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9E4435">
        <w:rPr>
          <w:rFonts w:ascii="Times New Roman" w:hAnsi="Times New Roman" w:cs="Times New Roman"/>
          <w:b/>
          <w:sz w:val="28"/>
          <w:szCs w:val="28"/>
        </w:rPr>
        <w:t>2</w:t>
      </w:r>
      <w:r w:rsidR="000E63ED" w:rsidRPr="00850225">
        <w:rPr>
          <w:rFonts w:ascii="Times New Roman" w:hAnsi="Times New Roman" w:cs="Times New Roman"/>
          <w:b/>
          <w:sz w:val="28"/>
          <w:szCs w:val="28"/>
        </w:rPr>
        <w:t>7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B82651">
        <w:rPr>
          <w:rFonts w:ascii="Times New Roman" w:hAnsi="Times New Roman" w:cs="Times New Roman"/>
          <w:b/>
          <w:sz w:val="28"/>
          <w:szCs w:val="28"/>
        </w:rPr>
        <w:t>Двухмерные массивы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B82651">
        <w:rPr>
          <w:rFonts w:ascii="Times New Roman" w:hAnsi="Times New Roman" w:cs="Times New Roman"/>
          <w:b/>
          <w:sz w:val="24"/>
          <w:szCs w:val="24"/>
        </w:rPr>
        <w:t>Шахматная доска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Default="00FE1C13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Пользователь вводит адрес шахматного поля. Программа сообщает цвет.</w:t>
            </w:r>
          </w:p>
          <w:p w:rsidR="00FE1C13" w:rsidRDefault="00FE1C13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FE1C13">
              <w:rPr>
                <w:rFonts w:ascii="Times New Roman" w:hAnsi="Times New Roman" w:cs="Times New Roman"/>
              </w:rPr>
              <w:t xml:space="preserve">строка, представляющая из себя адрес </w:t>
            </w:r>
            <w:bookmarkStart w:id="0" w:name="_GoBack"/>
            <w:bookmarkEnd w:id="0"/>
            <w:r w:rsidR="00FE1C13">
              <w:rPr>
                <w:rFonts w:ascii="Times New Roman" w:hAnsi="Times New Roman" w:cs="Times New Roman"/>
              </w:rPr>
              <w:t>шахматного поля.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Pr="00FE1C13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FE1C13">
              <w:rPr>
                <w:rFonts w:ascii="Times New Roman" w:hAnsi="Times New Roman" w:cs="Times New Roman"/>
              </w:rPr>
              <w:t>«Цвет ячейки: Тёмный»/ «Цвет ячейки: Светлый»</w:t>
            </w:r>
            <w:r w:rsidR="00FE1C13" w:rsidRPr="00FE1C13">
              <w:rPr>
                <w:rFonts w:ascii="Times New Roman" w:hAnsi="Times New Roman" w:cs="Times New Roman"/>
              </w:rPr>
              <w:t>/</w:t>
            </w:r>
            <w:r w:rsidR="00FE1C13">
              <w:rPr>
                <w:rFonts w:ascii="Times New Roman" w:hAnsi="Times New Roman" w:cs="Times New Roman"/>
              </w:rPr>
              <w:t>«</w:t>
            </w:r>
            <w:r w:rsidR="00FE1C13" w:rsidRPr="00FE1C13">
              <w:t>Это не адрес шахматной ячейки!</w:t>
            </w:r>
            <w:r w:rsidR="00FE1C13">
              <w:rPr>
                <w:rFonts w:ascii="Times New Roman" w:hAnsi="Times New Roman" w:cs="Times New Roman"/>
              </w:rPr>
              <w:t>»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732A8">
        <w:tc>
          <w:tcPr>
            <w:tcW w:w="10207" w:type="dxa"/>
          </w:tcPr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>program Chess_board;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>var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square: array ['a'..'h', 1..8] of string;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v, i: char;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h, j, i2: byte;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a: string;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>begin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for i := 'a' to 'h' do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for j := 1 to 8 do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begin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     i2 := ord(i) - 64;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     if (i2 mod 2 = j mod 2) then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        square[i, j] := '</w:t>
            </w:r>
            <w:r w:rsidRPr="00FE1C13">
              <w:t>Тёмный</w:t>
            </w:r>
            <w:r w:rsidRPr="00FE1C13">
              <w:rPr>
                <w:lang w:val="en-US"/>
              </w:rPr>
              <w:t>'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     else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        square[i, j] := '</w:t>
            </w:r>
            <w:r w:rsidRPr="00FE1C13">
              <w:t>Светлый</w:t>
            </w:r>
            <w:r w:rsidRPr="00FE1C13">
              <w:rPr>
                <w:lang w:val="en-US"/>
              </w:rPr>
              <w:t>'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end;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write('</w:t>
            </w:r>
            <w:r w:rsidRPr="00FE1C13">
              <w:t>Укажите</w:t>
            </w:r>
            <w:r w:rsidRPr="00FE1C13">
              <w:rPr>
                <w:lang w:val="en-US"/>
              </w:rPr>
              <w:t xml:space="preserve"> </w:t>
            </w:r>
            <w:r w:rsidRPr="00FE1C13">
              <w:t>адрес</w:t>
            </w:r>
            <w:r w:rsidRPr="00FE1C13">
              <w:rPr>
                <w:lang w:val="en-US"/>
              </w:rPr>
              <w:t xml:space="preserve"> </w:t>
            </w:r>
            <w:r w:rsidRPr="00FE1C13">
              <w:t>клетки</w:t>
            </w:r>
            <w:r w:rsidRPr="00FE1C13">
              <w:rPr>
                <w:lang w:val="en-US"/>
              </w:rPr>
              <w:t>: '); readln(a);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if (length(a) = 2) then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begin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    v := a[1]; h := ord(a[2]) - 48;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    if ((v &gt;= 'a') and (v &lt;= 'h') and (h &gt;= 1) and (h &lt;= 8)) then</w:t>
            </w:r>
          </w:p>
          <w:p w:rsidR="00FE1C13" w:rsidRPr="00FE1C13" w:rsidRDefault="00FE1C13" w:rsidP="00FE1C13">
            <w:pPr>
              <w:pStyle w:val="a4"/>
              <w:ind w:left="34"/>
              <w:rPr>
                <w:lang w:val="en-US"/>
              </w:rPr>
            </w:pPr>
            <w:r w:rsidRPr="00FE1C13">
              <w:rPr>
                <w:lang w:val="en-US"/>
              </w:rPr>
              <w:t xml:space="preserve">                writeln('</w:t>
            </w:r>
            <w:r w:rsidRPr="00FE1C13">
              <w:t>Цвет</w:t>
            </w:r>
            <w:r w:rsidRPr="00FE1C13">
              <w:rPr>
                <w:lang w:val="en-US"/>
              </w:rPr>
              <w:t xml:space="preserve"> </w:t>
            </w:r>
            <w:r w:rsidRPr="00FE1C13">
              <w:t>ячейки</w:t>
            </w:r>
            <w:r w:rsidRPr="00FE1C13">
              <w:rPr>
                <w:lang w:val="en-US"/>
              </w:rPr>
              <w:t>: ', square[v, h])</w:t>
            </w:r>
          </w:p>
          <w:p w:rsidR="00FE1C13" w:rsidRPr="00FE1C13" w:rsidRDefault="00FE1C13" w:rsidP="00FE1C13">
            <w:pPr>
              <w:pStyle w:val="a4"/>
              <w:ind w:left="34"/>
            </w:pPr>
            <w:r w:rsidRPr="00FE1C13">
              <w:rPr>
                <w:lang w:val="en-US"/>
              </w:rPr>
              <w:t xml:space="preserve">             else</w:t>
            </w:r>
          </w:p>
          <w:p w:rsidR="00FE1C13" w:rsidRPr="00FE1C13" w:rsidRDefault="00FE1C13" w:rsidP="00FE1C13">
            <w:pPr>
              <w:pStyle w:val="a4"/>
              <w:ind w:left="34"/>
            </w:pPr>
            <w:r w:rsidRPr="00FE1C13">
              <w:t xml:space="preserve">                 </w:t>
            </w:r>
            <w:r w:rsidRPr="00FE1C13">
              <w:rPr>
                <w:lang w:val="en-US"/>
              </w:rPr>
              <w:t>writeln</w:t>
            </w:r>
            <w:r w:rsidRPr="00FE1C13">
              <w:t>('Это не адрес шахматной ячейки!');</w:t>
            </w:r>
          </w:p>
          <w:p w:rsidR="00FE1C13" w:rsidRPr="00FE1C13" w:rsidRDefault="00FE1C13" w:rsidP="00FE1C13">
            <w:pPr>
              <w:pStyle w:val="a4"/>
              <w:ind w:left="34"/>
            </w:pPr>
            <w:r w:rsidRPr="00FE1C13">
              <w:t xml:space="preserve">        </w:t>
            </w:r>
            <w:r w:rsidRPr="00FE1C13">
              <w:rPr>
                <w:lang w:val="en-US"/>
              </w:rPr>
              <w:t>end</w:t>
            </w:r>
          </w:p>
          <w:p w:rsidR="00FE1C13" w:rsidRPr="00FE1C13" w:rsidRDefault="00FE1C13" w:rsidP="00FE1C13">
            <w:pPr>
              <w:pStyle w:val="a4"/>
              <w:ind w:left="34"/>
            </w:pPr>
            <w:r w:rsidRPr="00FE1C13">
              <w:t xml:space="preserve">     </w:t>
            </w:r>
            <w:r w:rsidRPr="00FE1C13">
              <w:rPr>
                <w:lang w:val="en-US"/>
              </w:rPr>
              <w:t>else</w:t>
            </w:r>
          </w:p>
          <w:p w:rsidR="00FE1C13" w:rsidRPr="00FE1C13" w:rsidRDefault="00FE1C13" w:rsidP="00FE1C13">
            <w:pPr>
              <w:pStyle w:val="a4"/>
              <w:ind w:left="34"/>
            </w:pPr>
            <w:r w:rsidRPr="00FE1C13">
              <w:t xml:space="preserve">         </w:t>
            </w:r>
            <w:r w:rsidRPr="00FE1C13">
              <w:rPr>
                <w:lang w:val="en-US"/>
              </w:rPr>
              <w:t>writeln</w:t>
            </w:r>
            <w:r w:rsidRPr="00FE1C13">
              <w:t>('Это не адрес шахматной ячейки!');</w:t>
            </w:r>
          </w:p>
          <w:p w:rsidR="00834DAA" w:rsidRPr="00FE1C13" w:rsidRDefault="00FE1C13" w:rsidP="00FE1C13">
            <w:pPr>
              <w:pStyle w:val="a4"/>
              <w:ind w:left="34"/>
            </w:pPr>
            <w:r w:rsidRPr="00FE1C13">
              <w:t>end.</w:t>
            </w:r>
          </w:p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C80E11" w:rsidRPr="004D4333" w:rsidTr="00C512CE">
        <w:tc>
          <w:tcPr>
            <w:tcW w:w="10207" w:type="dxa"/>
          </w:tcPr>
          <w:p w:rsidR="00C80E11" w:rsidRPr="00C80E11" w:rsidRDefault="00C80E11" w:rsidP="00D029F7">
            <w:r w:rsidRPr="00FE1C13">
              <w:t>Укажите</w:t>
            </w:r>
            <w:r w:rsidRPr="00C80E11">
              <w:t xml:space="preserve"> </w:t>
            </w:r>
            <w:r w:rsidRPr="00FE1C13">
              <w:t>адрес</w:t>
            </w:r>
            <w:r w:rsidRPr="00C80E11">
              <w:t xml:space="preserve"> </w:t>
            </w:r>
            <w:r w:rsidRPr="00FE1C13">
              <w:t>клетки</w:t>
            </w:r>
            <w:r w:rsidRPr="00C80E11">
              <w:t>:</w:t>
            </w:r>
            <w:r>
              <w:t xml:space="preserve"> </w:t>
            </w:r>
            <w:r>
              <w:rPr>
                <w:lang w:val="en-US"/>
              </w:rPr>
              <w:t>e</w:t>
            </w:r>
            <w:r w:rsidRPr="00C80E11">
              <w:t>5</w:t>
            </w:r>
          </w:p>
          <w:p w:rsidR="00C80E11" w:rsidRPr="00C80E11" w:rsidRDefault="00C80E11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 ячейки: Тёмный</w:t>
            </w:r>
          </w:p>
          <w:p w:rsidR="00C80E11" w:rsidRPr="004D4333" w:rsidRDefault="00C80E11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C80E11" w:rsidRPr="004D4333" w:rsidTr="00C512CE">
        <w:tc>
          <w:tcPr>
            <w:tcW w:w="10207" w:type="dxa"/>
          </w:tcPr>
          <w:p w:rsidR="00C80E11" w:rsidRPr="00C80E11" w:rsidRDefault="00C80E11" w:rsidP="00C80E11">
            <w:r w:rsidRPr="00FE1C13">
              <w:t>Укажите</w:t>
            </w:r>
            <w:r w:rsidRPr="00C80E11">
              <w:t xml:space="preserve"> </w:t>
            </w:r>
            <w:r w:rsidRPr="00FE1C13">
              <w:t>адрес</w:t>
            </w:r>
            <w:r w:rsidRPr="00C80E11">
              <w:t xml:space="preserve"> </w:t>
            </w:r>
            <w:r w:rsidRPr="00FE1C13">
              <w:t>клетки</w:t>
            </w:r>
            <w:r w:rsidRPr="00C80E11">
              <w:t>:</w:t>
            </w:r>
            <w:r>
              <w:t xml:space="preserve"> </w:t>
            </w:r>
            <w:r>
              <w:rPr>
                <w:lang w:val="en-US"/>
              </w:rPr>
              <w:t>h</w:t>
            </w:r>
            <w:r w:rsidRPr="00C80E11">
              <w:t>7</w:t>
            </w:r>
          </w:p>
          <w:p w:rsidR="00C80E11" w:rsidRDefault="00C80E11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 ячейки: Светлый</w:t>
            </w:r>
          </w:p>
          <w:p w:rsidR="00C80E11" w:rsidRDefault="00C80E11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C80E11" w:rsidRPr="004D4333" w:rsidTr="00C512CE">
        <w:tc>
          <w:tcPr>
            <w:tcW w:w="10207" w:type="dxa"/>
          </w:tcPr>
          <w:p w:rsidR="00C80E11" w:rsidRPr="00C80E11" w:rsidRDefault="00C80E11" w:rsidP="00D029F7">
            <w:r w:rsidRPr="00FE1C13">
              <w:t>Укажите</w:t>
            </w:r>
            <w:r w:rsidRPr="00C80E11">
              <w:t xml:space="preserve"> </w:t>
            </w:r>
            <w:r w:rsidRPr="00FE1C13">
              <w:t>адрес</w:t>
            </w:r>
            <w:r w:rsidRPr="00C80E11">
              <w:t xml:space="preserve"> </w:t>
            </w:r>
            <w:r w:rsidRPr="00FE1C13">
              <w:t>клетки</w:t>
            </w:r>
            <w:r w:rsidRPr="00C80E11">
              <w:t xml:space="preserve">: </w:t>
            </w:r>
            <w:r>
              <w:rPr>
                <w:lang w:val="en-US"/>
              </w:rPr>
              <w:t>k</w:t>
            </w:r>
            <w:r w:rsidRPr="00C80E11">
              <w:t>7</w:t>
            </w:r>
          </w:p>
          <w:p w:rsidR="00C80E11" w:rsidRPr="00C80E11" w:rsidRDefault="00C80E11" w:rsidP="00D029F7">
            <w:r w:rsidRPr="00FE1C13">
              <w:t>Это не адрес шахматной ячейки!</w:t>
            </w:r>
          </w:p>
          <w:p w:rsidR="00C80E11" w:rsidRPr="00C80E11" w:rsidRDefault="00C80E11" w:rsidP="00D029F7">
            <w:pPr>
              <w:rPr>
                <w:rFonts w:ascii="Times New Roman" w:hAnsi="Times New Roman" w:cs="Times New Roman"/>
              </w:rPr>
            </w:pPr>
          </w:p>
        </w:tc>
      </w:tr>
    </w:tbl>
    <w:p w:rsidR="00A904C8" w:rsidRPr="005355F1" w:rsidRDefault="00A904C8"/>
    <w:sectPr w:rsidR="00A904C8" w:rsidRPr="005355F1" w:rsidSect="00CB34C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EEA" w:rsidRDefault="00B50EEA" w:rsidP="005C182E">
      <w:pPr>
        <w:spacing w:after="0" w:line="240" w:lineRule="auto"/>
      </w:pPr>
      <w:r>
        <w:separator/>
      </w:r>
    </w:p>
  </w:endnote>
  <w:endnote w:type="continuationSeparator" w:id="0">
    <w:p w:rsidR="00B50EEA" w:rsidRDefault="00B50EEA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EEA" w:rsidRDefault="00B50EEA" w:rsidP="005C182E">
      <w:pPr>
        <w:spacing w:after="0" w:line="240" w:lineRule="auto"/>
      </w:pPr>
      <w:r>
        <w:separator/>
      </w:r>
    </w:p>
  </w:footnote>
  <w:footnote w:type="continuationSeparator" w:id="0">
    <w:p w:rsidR="00B50EEA" w:rsidRDefault="00B50EEA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143A8"/>
    <w:rsid w:val="000E63ED"/>
    <w:rsid w:val="00114DA8"/>
    <w:rsid w:val="001E322B"/>
    <w:rsid w:val="002D6C40"/>
    <w:rsid w:val="002E0F79"/>
    <w:rsid w:val="00360464"/>
    <w:rsid w:val="003F707E"/>
    <w:rsid w:val="004378F2"/>
    <w:rsid w:val="00450C62"/>
    <w:rsid w:val="004E218C"/>
    <w:rsid w:val="004E336B"/>
    <w:rsid w:val="005355F1"/>
    <w:rsid w:val="005400E4"/>
    <w:rsid w:val="005C182E"/>
    <w:rsid w:val="0069242D"/>
    <w:rsid w:val="006C5E0A"/>
    <w:rsid w:val="00710E50"/>
    <w:rsid w:val="00776EAB"/>
    <w:rsid w:val="00834DAA"/>
    <w:rsid w:val="00850225"/>
    <w:rsid w:val="008732A8"/>
    <w:rsid w:val="00962ED5"/>
    <w:rsid w:val="009E4435"/>
    <w:rsid w:val="00A904C8"/>
    <w:rsid w:val="00A91951"/>
    <w:rsid w:val="00A95B93"/>
    <w:rsid w:val="00B50EEA"/>
    <w:rsid w:val="00B82651"/>
    <w:rsid w:val="00BD2B40"/>
    <w:rsid w:val="00C80E11"/>
    <w:rsid w:val="00CB34C1"/>
    <w:rsid w:val="00D76E03"/>
    <w:rsid w:val="00F85351"/>
    <w:rsid w:val="00FA699B"/>
    <w:rsid w:val="00FE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24</cp:revision>
  <dcterms:created xsi:type="dcterms:W3CDTF">2013-07-22T11:29:00Z</dcterms:created>
  <dcterms:modified xsi:type="dcterms:W3CDTF">2013-08-01T18:38:00Z</dcterms:modified>
</cp:coreProperties>
</file>